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6526AA75" w:rsidR="002507AB" w:rsidRPr="0089020B" w:rsidRDefault="002507AB" w:rsidP="0089020B">
      <w:pPr>
        <w:spacing w:before="120" w:line="276" w:lineRule="auto"/>
        <w:ind w:left="360"/>
        <w:jc w:val="center"/>
        <w:outlineLvl w:val="0"/>
        <w:rPr>
          <w:rFonts w:asciiTheme="minorHAnsi" w:hAnsiTheme="minorHAnsi" w:cstheme="minorHAnsi"/>
          <w:b/>
          <w:i/>
          <w:color w:val="FF0000"/>
          <w:sz w:val="20"/>
        </w:rPr>
      </w:pPr>
      <w:r w:rsidRPr="0089020B">
        <w:rPr>
          <w:rFonts w:asciiTheme="minorHAnsi" w:hAnsiTheme="minorHAnsi" w:cstheme="minorHAnsi"/>
          <w:b/>
          <w:i/>
          <w:color w:val="FF0000"/>
          <w:sz w:val="20"/>
        </w:rPr>
        <w:t xml:space="preserve">„Wykonanie dokumentacji projektowej  oraz wymianę istniejącej linii napowietrznej </w:t>
      </w:r>
      <w:proofErr w:type="spellStart"/>
      <w:r w:rsidRPr="0089020B">
        <w:rPr>
          <w:rFonts w:asciiTheme="minorHAnsi" w:hAnsiTheme="minorHAnsi" w:cstheme="minorHAnsi"/>
          <w:b/>
          <w:i/>
          <w:color w:val="FF0000"/>
          <w:sz w:val="20"/>
        </w:rPr>
        <w:t>nn</w:t>
      </w:r>
      <w:proofErr w:type="spellEnd"/>
      <w:r w:rsidRPr="0089020B">
        <w:rPr>
          <w:rFonts w:asciiTheme="minorHAnsi" w:hAnsiTheme="minorHAnsi" w:cstheme="minorHAnsi"/>
          <w:b/>
          <w:i/>
          <w:color w:val="FF0000"/>
          <w:sz w:val="20"/>
        </w:rPr>
        <w:t xml:space="preserve"> wraz przyłączami </w:t>
      </w:r>
      <w:proofErr w:type="spellStart"/>
      <w:r w:rsidRPr="0089020B">
        <w:rPr>
          <w:rFonts w:asciiTheme="minorHAnsi" w:hAnsiTheme="minorHAnsi" w:cstheme="minorHAnsi"/>
          <w:b/>
          <w:i/>
          <w:color w:val="FF0000"/>
          <w:sz w:val="20"/>
        </w:rPr>
        <w:t>nn</w:t>
      </w:r>
      <w:proofErr w:type="spellEnd"/>
      <w:r w:rsidRPr="0089020B">
        <w:rPr>
          <w:rFonts w:asciiTheme="minorHAnsi" w:hAnsiTheme="minorHAnsi" w:cstheme="minorHAnsi"/>
          <w:b/>
          <w:i/>
          <w:color w:val="FF0000"/>
          <w:sz w:val="20"/>
        </w:rPr>
        <w:t xml:space="preserve"> na terenie Rejonu Energetycznego </w:t>
      </w:r>
      <w:r w:rsidR="009E65BB">
        <w:rPr>
          <w:rFonts w:asciiTheme="minorHAnsi" w:hAnsiTheme="minorHAnsi" w:cstheme="minorHAnsi"/>
          <w:b/>
          <w:i/>
          <w:color w:val="FF0000"/>
          <w:sz w:val="20"/>
        </w:rPr>
        <w:t xml:space="preserve">Tomaszów Mazowiecki </w:t>
      </w:r>
      <w:r w:rsidRPr="0089020B">
        <w:rPr>
          <w:rFonts w:asciiTheme="minorHAnsi" w:hAnsiTheme="minorHAnsi" w:cstheme="minorHAnsi"/>
          <w:b/>
          <w:i/>
          <w:color w:val="FF0000"/>
          <w:sz w:val="20"/>
        </w:rPr>
        <w:t>/</w:t>
      </w:r>
      <w:r w:rsidR="009E65BB">
        <w:rPr>
          <w:rFonts w:asciiTheme="minorHAnsi" w:hAnsiTheme="minorHAnsi" w:cstheme="minorHAnsi"/>
          <w:b/>
          <w:i/>
          <w:color w:val="FF0000"/>
          <w:sz w:val="20"/>
        </w:rPr>
        <w:t xml:space="preserve"> </w:t>
      </w:r>
      <w:r w:rsidRPr="0089020B">
        <w:rPr>
          <w:rFonts w:asciiTheme="minorHAnsi" w:hAnsiTheme="minorHAnsi" w:cstheme="minorHAnsi"/>
          <w:b/>
          <w:i/>
          <w:color w:val="FF0000"/>
          <w:sz w:val="20"/>
        </w:rPr>
        <w:t>(gmin</w:t>
      </w:r>
      <w:r w:rsidR="009E65BB">
        <w:rPr>
          <w:rFonts w:asciiTheme="minorHAnsi" w:hAnsiTheme="minorHAnsi" w:cstheme="minorHAnsi"/>
          <w:b/>
          <w:i/>
          <w:color w:val="FF0000"/>
          <w:sz w:val="20"/>
        </w:rPr>
        <w:t xml:space="preserve">a </w:t>
      </w:r>
      <w:r w:rsidR="00F679AE">
        <w:rPr>
          <w:rFonts w:asciiTheme="minorHAnsi" w:hAnsiTheme="minorHAnsi" w:cstheme="minorHAnsi"/>
          <w:b/>
          <w:i/>
          <w:color w:val="FF0000"/>
          <w:sz w:val="20"/>
        </w:rPr>
        <w:t>Sławno</w:t>
      </w:r>
      <w:r w:rsidRPr="0089020B">
        <w:rPr>
          <w:rFonts w:asciiTheme="minorHAnsi" w:hAnsiTheme="minorHAnsi" w:cstheme="minorHAnsi"/>
          <w:b/>
          <w:i/>
          <w:color w:val="FF0000"/>
          <w:sz w:val="20"/>
        </w:rPr>
        <w:t>)”</w:t>
      </w:r>
    </w:p>
    <w:p w14:paraId="299040AB" w14:textId="77777777"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142D68DB" w14:textId="061D5927" w:rsidR="002507AB" w:rsidRPr="002507AB" w:rsidRDefault="00F679AE" w:rsidP="0089020B">
      <w:pPr>
        <w:pStyle w:val="Akapitzlist"/>
        <w:spacing w:before="120" w:line="276" w:lineRule="auto"/>
        <w:outlineLvl w:val="0"/>
        <w:rPr>
          <w:rFonts w:asciiTheme="minorHAnsi" w:hAnsiTheme="minorHAnsi" w:cstheme="minorHAnsi"/>
          <w:b/>
          <w:i/>
          <w:color w:val="FF0000"/>
          <w:sz w:val="20"/>
        </w:rPr>
      </w:pPr>
      <w:r w:rsidRPr="00F679AE">
        <w:rPr>
          <w:rFonts w:asciiTheme="minorHAnsi" w:hAnsiTheme="minorHAnsi" w:cstheme="minorHAnsi"/>
          <w:b/>
          <w:i/>
          <w:color w:val="FF0000"/>
          <w:sz w:val="20"/>
        </w:rPr>
        <w:t xml:space="preserve">Wymiana istniejącej linii napowietrznej </w:t>
      </w:r>
      <w:proofErr w:type="spellStart"/>
      <w:r w:rsidRPr="00F679AE">
        <w:rPr>
          <w:rFonts w:asciiTheme="minorHAnsi" w:hAnsiTheme="minorHAnsi" w:cstheme="minorHAnsi"/>
          <w:b/>
          <w:i/>
          <w:color w:val="FF0000"/>
          <w:sz w:val="20"/>
        </w:rPr>
        <w:t>nn</w:t>
      </w:r>
      <w:proofErr w:type="spellEnd"/>
      <w:r w:rsidRPr="00F679AE">
        <w:rPr>
          <w:rFonts w:asciiTheme="minorHAnsi" w:hAnsiTheme="minorHAnsi" w:cstheme="minorHAnsi"/>
          <w:b/>
          <w:i/>
          <w:color w:val="FF0000"/>
          <w:sz w:val="20"/>
        </w:rPr>
        <w:t xml:space="preserve"> wraz z przyłączami </w:t>
      </w:r>
      <w:proofErr w:type="spellStart"/>
      <w:r w:rsidRPr="00F679AE">
        <w:rPr>
          <w:rFonts w:asciiTheme="minorHAnsi" w:hAnsiTheme="minorHAnsi" w:cstheme="minorHAnsi"/>
          <w:b/>
          <w:i/>
          <w:color w:val="FF0000"/>
          <w:sz w:val="20"/>
        </w:rPr>
        <w:t>nn</w:t>
      </w:r>
      <w:proofErr w:type="spellEnd"/>
      <w:r w:rsidRPr="00F679AE">
        <w:rPr>
          <w:rFonts w:asciiTheme="minorHAnsi" w:hAnsiTheme="minorHAnsi" w:cstheme="minorHAnsi"/>
          <w:b/>
          <w:i/>
          <w:color w:val="FF0000"/>
          <w:sz w:val="20"/>
        </w:rPr>
        <w:t xml:space="preserve"> ze stacji 15/0,4kV nr. 6-0664 Józefów, gm. Sławno</w:t>
      </w:r>
      <w:r w:rsidR="00927869">
        <w:rPr>
          <w:rFonts w:asciiTheme="minorHAnsi" w:hAnsiTheme="minorHAnsi" w:cstheme="minorHAnsi"/>
          <w:b/>
          <w:i/>
          <w:color w:val="FF0000"/>
          <w:sz w:val="20"/>
        </w:rPr>
        <w:t>.</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prac pomiarowych, badań </w:t>
      </w:r>
      <w:proofErr w:type="spellStart"/>
      <w:r w:rsidRPr="00802AC7">
        <w:rPr>
          <w:rFonts w:ascii="Verdana" w:hAnsi="Verdana"/>
          <w:color w:val="000000" w:themeColor="text1"/>
          <w:sz w:val="18"/>
          <w:szCs w:val="18"/>
        </w:rPr>
        <w:t>pomontażowych</w:t>
      </w:r>
      <w:proofErr w:type="spellEnd"/>
      <w:r w:rsidRPr="00802AC7">
        <w:rPr>
          <w:rFonts w:ascii="Verdana" w:hAnsi="Verdana"/>
          <w:color w:val="000000" w:themeColor="text1"/>
          <w:sz w:val="18"/>
          <w:szCs w:val="18"/>
        </w:rPr>
        <w:t xml:space="preserve">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6E96B6BB"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w:t>
      </w:r>
      <w:proofErr w:type="spellStart"/>
      <w:r w:rsidR="00E2457E" w:rsidRPr="00802AC7">
        <w:rPr>
          <w:rFonts w:ascii="Verdana" w:hAnsi="Verdana" w:cstheme="minorHAnsi"/>
          <w:sz w:val="18"/>
          <w:szCs w:val="18"/>
          <w:lang w:val="x-none"/>
        </w:rPr>
        <w:t>t.j</w:t>
      </w:r>
      <w:proofErr w:type="spellEnd"/>
      <w:r w:rsidR="00E2457E" w:rsidRPr="00802AC7">
        <w:rPr>
          <w:rFonts w:ascii="Verdana" w:hAnsi="Verdana" w:cstheme="minorHAnsi"/>
          <w:sz w:val="18"/>
          <w:szCs w:val="18"/>
          <w:lang w:val="x-none"/>
        </w:rPr>
        <w:t xml:space="preserve">. Dz. U. z 2023 r. poz. 1587 z </w:t>
      </w:r>
      <w:proofErr w:type="spellStart"/>
      <w:r w:rsidR="00E2457E" w:rsidRPr="00802AC7">
        <w:rPr>
          <w:rFonts w:ascii="Verdana" w:hAnsi="Verdana" w:cstheme="minorHAnsi"/>
          <w:sz w:val="18"/>
          <w:szCs w:val="18"/>
          <w:lang w:val="x-none"/>
        </w:rPr>
        <w:t>późn</w:t>
      </w:r>
      <w:proofErr w:type="spellEnd"/>
      <w:r w:rsidR="00E2457E" w:rsidRPr="00802AC7">
        <w:rPr>
          <w:rFonts w:ascii="Verdana" w:hAnsi="Verdana" w:cstheme="minorHAnsi"/>
          <w:sz w:val="18"/>
          <w:szCs w:val="18"/>
          <w:lang w:val="x-none"/>
        </w:rPr>
        <w:t>.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2507AB" w:rsidRPr="002507AB">
        <w:rPr>
          <w:rFonts w:ascii="Verdana" w:hAnsi="Verdana" w:cstheme="minorHAnsi"/>
          <w:b/>
          <w:bCs/>
          <w:color w:val="FF0000"/>
          <w:sz w:val="18"/>
          <w:szCs w:val="18"/>
        </w:rPr>
        <w:t>(</w:t>
      </w:r>
      <w:r w:rsidR="00510AF6">
        <w:rPr>
          <w:rFonts w:ascii="Verdana" w:hAnsi="Verdana" w:cstheme="minorHAnsi"/>
          <w:b/>
          <w:bCs/>
          <w:color w:val="FF0000"/>
          <w:sz w:val="18"/>
          <w:szCs w:val="18"/>
        </w:rPr>
        <w:t xml:space="preserve">RE </w:t>
      </w:r>
      <w:r w:rsidR="009E65BB">
        <w:rPr>
          <w:rFonts w:ascii="Verdana" w:hAnsi="Verdana" w:cstheme="minorHAnsi"/>
          <w:b/>
          <w:bCs/>
          <w:color w:val="FF0000"/>
          <w:sz w:val="18"/>
          <w:szCs w:val="18"/>
        </w:rPr>
        <w:t>Tomaszów Mazowiecki</w:t>
      </w:r>
      <w:r w:rsidR="002507AB" w:rsidRPr="002507AB">
        <w:rPr>
          <w:rFonts w:ascii="Verdana" w:hAnsi="Verdana" w:cstheme="minorHAnsi"/>
          <w:b/>
          <w:bCs/>
          <w:color w:val="FF0000"/>
          <w:sz w:val="18"/>
          <w:szCs w:val="18"/>
        </w:rPr>
        <w:t>)</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proofErr w:type="spellStart"/>
      <w:r w:rsidRPr="00802AC7">
        <w:rPr>
          <w:rFonts w:ascii="Verdana" w:hAnsi="Verdana" w:cstheme="minorHAnsi"/>
          <w:sz w:val="18"/>
          <w:szCs w:val="18"/>
          <w:lang w:val="x-none"/>
        </w:rPr>
        <w:t>rawidłowa</w:t>
      </w:r>
      <w:proofErr w:type="spellEnd"/>
      <w:r w:rsidRPr="00802AC7">
        <w:rPr>
          <w:rFonts w:ascii="Verdana" w:hAnsi="Verdana" w:cstheme="minorHAnsi"/>
          <w:sz w:val="18"/>
          <w:szCs w:val="18"/>
          <w:lang w:val="x-none"/>
        </w:rPr>
        <w:t>,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proofErr w:type="spellStart"/>
      <w:r w:rsidRPr="00802AC7">
        <w:rPr>
          <w:rFonts w:ascii="Verdana" w:hAnsi="Verdana" w:cstheme="minorHAnsi"/>
          <w:sz w:val="18"/>
          <w:szCs w:val="18"/>
          <w:lang w:val="x-none"/>
        </w:rPr>
        <w:t>widencjonowani</w:t>
      </w:r>
      <w:r w:rsidRPr="00802AC7">
        <w:rPr>
          <w:rFonts w:ascii="Verdana" w:hAnsi="Verdana" w:cstheme="minorHAnsi"/>
          <w:sz w:val="18"/>
          <w:szCs w:val="18"/>
        </w:rPr>
        <w:t>e</w:t>
      </w:r>
      <w:proofErr w:type="spellEnd"/>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O</w:t>
      </w:r>
      <w:proofErr w:type="spellStart"/>
      <w:r w:rsidRPr="00802AC7">
        <w:rPr>
          <w:rFonts w:ascii="Verdana" w:hAnsi="Verdana" w:cstheme="minorHAnsi"/>
          <w:sz w:val="18"/>
          <w:szCs w:val="18"/>
          <w:lang w:val="x-none"/>
        </w:rPr>
        <w:t>dpowiedzialność</w:t>
      </w:r>
      <w:proofErr w:type="spellEnd"/>
      <w:r w:rsidRPr="00802AC7">
        <w:rPr>
          <w:rFonts w:ascii="Verdana" w:hAnsi="Verdana" w:cstheme="minorHAnsi"/>
          <w:sz w:val="18"/>
          <w:szCs w:val="18"/>
          <w:lang w:val="x-none"/>
        </w:rPr>
        <w:t xml:space="preserve">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21A86713" w14:textId="531FD6AD" w:rsidR="00A473BE" w:rsidRPr="00802AC7" w:rsidRDefault="00513C8B" w:rsidP="00A473BE">
      <w:pPr>
        <w:spacing w:before="120" w:line="276" w:lineRule="auto"/>
        <w:outlineLvl w:val="0"/>
        <w:rPr>
          <w:rFonts w:ascii="Verdana" w:hAnsi="Verdana" w:cstheme="minorHAnsi"/>
          <w:sz w:val="18"/>
          <w:szCs w:val="18"/>
        </w:rPr>
      </w:pPr>
      <w:r>
        <w:rPr>
          <w:rFonts w:asciiTheme="minorHAnsi" w:hAnsiTheme="minorHAnsi" w:cstheme="minorHAnsi"/>
          <w:b/>
          <w:i/>
          <w:color w:val="FF0000"/>
          <w:sz w:val="20"/>
        </w:rPr>
        <w:t>31</w:t>
      </w:r>
      <w:r w:rsidR="009E65BB">
        <w:rPr>
          <w:rFonts w:asciiTheme="minorHAnsi" w:hAnsiTheme="minorHAnsi" w:cstheme="minorHAnsi"/>
          <w:b/>
          <w:i/>
          <w:color w:val="FF0000"/>
          <w:sz w:val="20"/>
        </w:rPr>
        <w:t>.</w:t>
      </w:r>
      <w:r>
        <w:rPr>
          <w:rFonts w:asciiTheme="minorHAnsi" w:hAnsiTheme="minorHAnsi" w:cstheme="minorHAnsi"/>
          <w:b/>
          <w:i/>
          <w:color w:val="FF0000"/>
          <w:sz w:val="20"/>
        </w:rPr>
        <w:t>08</w:t>
      </w:r>
      <w:r w:rsidR="009E65BB">
        <w:rPr>
          <w:rFonts w:asciiTheme="minorHAnsi" w:hAnsiTheme="minorHAnsi" w:cstheme="minorHAnsi"/>
          <w:b/>
          <w:i/>
          <w:color w:val="FF0000"/>
          <w:sz w:val="20"/>
        </w:rPr>
        <w:t>.2026r.</w:t>
      </w:r>
      <w:r w:rsidR="0089020B" w:rsidRPr="0089020B">
        <w:rPr>
          <w:rFonts w:asciiTheme="minorHAnsi" w:hAnsiTheme="minorHAnsi" w:cstheme="minorHAnsi"/>
          <w:b/>
          <w:i/>
          <w:color w:val="FF0000"/>
          <w:sz w:val="20"/>
        </w:rPr>
        <w:t xml:space="preserve"> </w:t>
      </w:r>
      <w:r w:rsidR="0089020B" w:rsidRPr="0089020B">
        <w:rPr>
          <w:rFonts w:asciiTheme="minorHAnsi" w:hAnsiTheme="minorHAnsi" w:cstheme="minorHAnsi"/>
          <w:sz w:val="20"/>
        </w:rPr>
        <w:t xml:space="preserve">(prace projektowe oraz roboty budowlano-montażowe) </w:t>
      </w:r>
      <w:r w:rsidR="00511069" w:rsidRPr="00802AC7">
        <w:rPr>
          <w:rFonts w:ascii="Verdana" w:hAnsi="Verdana" w:cstheme="minorHAnsi"/>
          <w:sz w:val="18"/>
          <w:szCs w:val="18"/>
        </w:rPr>
        <w:t xml:space="preserve">oraz zgodnie z projektem Umowy zakupowej stanowiącym </w:t>
      </w:r>
      <w:r w:rsidR="00511069" w:rsidRPr="00802AC7">
        <w:rPr>
          <w:rFonts w:ascii="Verdana" w:hAnsi="Verdana" w:cstheme="minorHAnsi"/>
          <w:b/>
          <w:sz w:val="18"/>
          <w:szCs w:val="18"/>
        </w:rPr>
        <w:t>Załącznik nr 5 do SWZ</w:t>
      </w:r>
      <w:r w:rsidR="00511069"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28E33A8C"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89020B" w:rsidRPr="0089020B">
        <w:rPr>
          <w:rFonts w:ascii="Verdana" w:hAnsi="Verdana" w:cstheme="minorHAnsi"/>
          <w:b/>
          <w:bCs/>
          <w:i/>
          <w:iCs/>
          <w:color w:val="FF0000"/>
          <w:sz w:val="18"/>
          <w:szCs w:val="18"/>
        </w:rPr>
        <w:t xml:space="preserve">RE </w:t>
      </w:r>
      <w:r w:rsidR="009E65BB">
        <w:rPr>
          <w:rFonts w:ascii="Verdana" w:hAnsi="Verdana" w:cstheme="minorHAnsi"/>
          <w:b/>
          <w:bCs/>
          <w:i/>
          <w:iCs/>
          <w:color w:val="FF0000"/>
          <w:sz w:val="18"/>
          <w:szCs w:val="18"/>
        </w:rPr>
        <w:t xml:space="preserve">Tomaszów Mazowiecki, m. </w:t>
      </w:r>
      <w:r w:rsidR="00F679AE">
        <w:rPr>
          <w:rFonts w:ascii="Verdana" w:hAnsi="Verdana" w:cstheme="minorHAnsi"/>
          <w:b/>
          <w:bCs/>
          <w:i/>
          <w:iCs/>
          <w:color w:val="FF0000"/>
          <w:sz w:val="18"/>
          <w:szCs w:val="18"/>
        </w:rPr>
        <w:t>Józefów</w:t>
      </w:r>
      <w:r w:rsidR="009E65BB">
        <w:rPr>
          <w:rFonts w:ascii="Verdana" w:hAnsi="Verdana" w:cstheme="minorHAnsi"/>
          <w:b/>
          <w:bCs/>
          <w:i/>
          <w:iCs/>
          <w:color w:val="FF0000"/>
          <w:sz w:val="18"/>
          <w:szCs w:val="18"/>
        </w:rPr>
        <w:t xml:space="preserve"> gm. </w:t>
      </w:r>
      <w:r w:rsidR="00F679AE">
        <w:rPr>
          <w:rFonts w:ascii="Verdana" w:hAnsi="Verdana" w:cstheme="minorHAnsi"/>
          <w:b/>
          <w:bCs/>
          <w:i/>
          <w:iCs/>
          <w:color w:val="FF0000"/>
          <w:sz w:val="18"/>
          <w:szCs w:val="18"/>
        </w:rPr>
        <w:t>Sławno</w:t>
      </w:r>
      <w:r w:rsidR="009E65BB">
        <w:rPr>
          <w:rFonts w:ascii="Verdana" w:hAnsi="Verdana" w:cstheme="minorHAnsi"/>
          <w:b/>
          <w:bCs/>
          <w:i/>
          <w:iCs/>
          <w:color w:val="FF0000"/>
          <w:sz w:val="18"/>
          <w:szCs w:val="18"/>
        </w:rPr>
        <w:t>.</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proofErr w:type="spellStart"/>
      <w:r w:rsidR="00764862" w:rsidRPr="00802AC7">
        <w:rPr>
          <w:rFonts w:ascii="Verdana" w:hAnsi="Verdana" w:cstheme="minorHAnsi"/>
          <w:sz w:val="18"/>
          <w:szCs w:val="18"/>
        </w:rPr>
        <w:t>nn</w:t>
      </w:r>
      <w:proofErr w:type="spellEnd"/>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proofErr w:type="spellStart"/>
      <w:r w:rsidR="00764862" w:rsidRPr="00802AC7">
        <w:rPr>
          <w:rFonts w:ascii="Verdana" w:hAnsi="Verdana" w:cstheme="minorHAnsi"/>
          <w:sz w:val="18"/>
          <w:szCs w:val="18"/>
        </w:rPr>
        <w:t>nn</w:t>
      </w:r>
      <w:proofErr w:type="spellEnd"/>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proofErr w:type="spellStart"/>
      <w:r w:rsidR="00764862" w:rsidRPr="00802AC7">
        <w:rPr>
          <w:rFonts w:ascii="Verdana" w:hAnsi="Verdana" w:cstheme="minorHAnsi"/>
          <w:sz w:val="18"/>
          <w:szCs w:val="18"/>
        </w:rPr>
        <w:t>nn</w:t>
      </w:r>
      <w:proofErr w:type="spellEnd"/>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proofErr w:type="spellStart"/>
      <w:r w:rsidR="00764862" w:rsidRPr="00802AC7">
        <w:rPr>
          <w:rFonts w:ascii="Verdana" w:hAnsi="Verdana" w:cstheme="minorHAnsi"/>
          <w:sz w:val="18"/>
          <w:szCs w:val="18"/>
        </w:rPr>
        <w:t>nn</w:t>
      </w:r>
      <w:proofErr w:type="spellEnd"/>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802AC7">
        <w:rPr>
          <w:rFonts w:ascii="Verdana" w:hAnsi="Verdana" w:cstheme="minorHAnsi"/>
          <w:sz w:val="18"/>
          <w:szCs w:val="18"/>
        </w:rPr>
        <w:t>przesyłu</w:t>
      </w:r>
      <w:proofErr w:type="spellEnd"/>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w:t>
      </w:r>
      <w:proofErr w:type="spellStart"/>
      <w:r w:rsidRPr="00802AC7">
        <w:rPr>
          <w:rFonts w:ascii="Verdana" w:hAnsi="Verdana" w:cstheme="minorHAnsi"/>
          <w:sz w:val="18"/>
          <w:szCs w:val="18"/>
        </w:rPr>
        <w:t>Sekocenbud</w:t>
      </w:r>
      <w:proofErr w:type="spellEnd"/>
      <w:r w:rsidRPr="00802AC7">
        <w:rPr>
          <w:rFonts w:ascii="Verdana" w:hAnsi="Verdana" w:cstheme="minorHAnsi"/>
          <w:sz w:val="18"/>
          <w:szCs w:val="18"/>
        </w:rPr>
        <w:t>),</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w:t>
      </w:r>
      <w:proofErr w:type="spellStart"/>
      <w:r w:rsidRPr="00802AC7">
        <w:rPr>
          <w:rFonts w:ascii="Verdana" w:hAnsi="Verdana" w:cstheme="minorHAnsi"/>
          <w:sz w:val="18"/>
          <w:szCs w:val="18"/>
        </w:rPr>
        <w:t>Kp</w:t>
      </w:r>
      <w:proofErr w:type="spellEnd"/>
      <w:r w:rsidRPr="00802AC7">
        <w:rPr>
          <w:rFonts w:ascii="Verdana" w:hAnsi="Verdana" w:cstheme="minorHAnsi"/>
          <w:sz w:val="18"/>
          <w:szCs w:val="18"/>
        </w:rPr>
        <w:t xml:space="preserve">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 xml:space="preserve">Z = 10 % (od </w:t>
      </w:r>
      <w:proofErr w:type="spellStart"/>
      <w:r w:rsidRPr="00802AC7">
        <w:rPr>
          <w:rFonts w:ascii="Verdana" w:hAnsi="Verdana" w:cstheme="minorHAnsi"/>
          <w:sz w:val="18"/>
          <w:szCs w:val="18"/>
        </w:rPr>
        <w:t>R+S+Kp</w:t>
      </w:r>
      <w:proofErr w:type="spellEnd"/>
      <w:r w:rsidRPr="00802AC7">
        <w:rPr>
          <w:rFonts w:ascii="Verdana" w:hAnsi="Verdana" w:cstheme="minorHAnsi"/>
          <w:sz w:val="18"/>
          <w:szCs w:val="18"/>
        </w:rPr>
        <w:t>)</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default" r:id="rId13"/>
      <w:footerReference w:type="default" r:id="rId14"/>
      <w:headerReference w:type="first" r:id="rId15"/>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4019362" w14:textId="5E91EAB2" w:rsidR="00802AC7" w:rsidRPr="006B2C28" w:rsidRDefault="00E04A5C" w:rsidP="00802AC7">
          <w:pPr>
            <w:suppressAutoHyphens/>
            <w:ind w:right="187"/>
            <w:rPr>
              <w:rFonts w:asciiTheme="majorHAnsi" w:hAnsiTheme="majorHAnsi"/>
              <w:color w:val="000000" w:themeColor="text1"/>
              <w:sz w:val="14"/>
              <w:szCs w:val="18"/>
            </w:rPr>
          </w:pPr>
          <w:r w:rsidRPr="00E04A5C">
            <w:rPr>
              <w:rFonts w:asciiTheme="majorHAnsi" w:hAnsiTheme="majorHAnsi"/>
              <w:color w:val="000000" w:themeColor="text1"/>
              <w:sz w:val="14"/>
              <w:szCs w:val="18"/>
            </w:rPr>
            <w:t>POST/DYS/OLD/GZ/04265/2025</w:t>
          </w: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3A30"/>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69D"/>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8DF"/>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0AF6"/>
    <w:rsid w:val="00511069"/>
    <w:rsid w:val="005113C7"/>
    <w:rsid w:val="00512BA4"/>
    <w:rsid w:val="00513C8B"/>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D04"/>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F8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4D98"/>
    <w:rsid w:val="007E51D6"/>
    <w:rsid w:val="007E58B2"/>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0F7"/>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730"/>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27869"/>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5BB"/>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1D17"/>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067E"/>
    <w:rsid w:val="00B61180"/>
    <w:rsid w:val="00B61B91"/>
    <w:rsid w:val="00B61CA9"/>
    <w:rsid w:val="00B634A2"/>
    <w:rsid w:val="00B63A5F"/>
    <w:rsid w:val="00B645D9"/>
    <w:rsid w:val="00B655CD"/>
    <w:rsid w:val="00B65C83"/>
    <w:rsid w:val="00B70431"/>
    <w:rsid w:val="00B70639"/>
    <w:rsid w:val="00B70A0C"/>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101F"/>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A5C"/>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1E3A"/>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07C0E"/>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679AE"/>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5857"/>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3.docx</dmsv2BaseFileName>
    <dmsv2BaseDisplayName xmlns="http://schemas.microsoft.com/sharepoint/v3">Załącznik nr 1 do SWZ część 3</dmsv2BaseDisplayName>
    <dmsv2SWPP2ObjectNumber xmlns="http://schemas.microsoft.com/sharepoint/v3">POST/DYS/OLD/GZ/04265/2025                        </dmsv2SWPP2ObjectNumber>
    <dmsv2SWPP2SumMD5 xmlns="http://schemas.microsoft.com/sharepoint/v3">575a0c101328745658cbfcb71e78d69b</dmsv2SWPP2SumMD5>
    <dmsv2BaseMoved xmlns="http://schemas.microsoft.com/sharepoint/v3">false</dmsv2BaseMoved>
    <dmsv2BaseIsSensitive xmlns="http://schemas.microsoft.com/sharepoint/v3">true</dmsv2BaseIsSensitive>
    <dmsv2SWPP2IDSWPP2 xmlns="http://schemas.microsoft.com/sharepoint/v3">700008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23869113</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DPFVW34YURAE-834641568-17129</_dlc_DocId>
    <_dlc_DocIdUrl xmlns="a19cb1c7-c5c7-46d4-85ae-d83685407bba">
      <Url>https://swpp2.dms.gkpge.pl/sites/40/_layouts/15/DocIdRedir.aspx?ID=DPFVW34YURAE-834641568-17129</Url>
      <Description>DPFVW34YURAE-834641568-17129</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249E4716-1A65-4877-BFFB-39132A4F403F}">
  <ds:schemaRefs>
    <ds:schemaRef ds:uri="http://schemas.microsoft.com/sharepoint/events"/>
  </ds:schemaRefs>
</ds:datastoreItem>
</file>

<file path=customXml/itemProps4.xml><?xml version="1.0" encoding="utf-8"?>
<ds:datastoreItem xmlns:ds="http://schemas.openxmlformats.org/officeDocument/2006/customXml" ds:itemID="{5A3E806B-69B0-4F8C-A106-FC4E0F967DAD}"/>
</file>

<file path=customXml/itemProps5.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1667</Words>
  <Characters>10007</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Bagińska Marzena [PGE Dystr. O.Łódź]</cp:lastModifiedBy>
  <cp:revision>3</cp:revision>
  <cp:lastPrinted>2021-02-26T13:14:00Z</cp:lastPrinted>
  <dcterms:created xsi:type="dcterms:W3CDTF">2025-11-26T08:55:00Z</dcterms:created>
  <dcterms:modified xsi:type="dcterms:W3CDTF">2025-11-26T08:55:00Z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b7909393-55d3-4596-b9a4-e84528c41b72</vt:lpwstr>
  </property>
</Properties>
</file>